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6D11D" w14:textId="77777777" w:rsidR="0000208B" w:rsidRDefault="0000208B">
      <w:pPr>
        <w:jc w:val="right"/>
        <w:rPr>
          <w:sz w:val="24"/>
          <w:szCs w:val="24"/>
        </w:rPr>
      </w:pPr>
    </w:p>
    <w:p w14:paraId="7340F03E" w14:textId="77777777" w:rsidR="00EF389C" w:rsidRDefault="00EF389C">
      <w:pPr>
        <w:jc w:val="right"/>
        <w:rPr>
          <w:sz w:val="24"/>
          <w:szCs w:val="24"/>
        </w:rPr>
      </w:pPr>
    </w:p>
    <w:p w14:paraId="1D4D68E5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3DBDE219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3897A8CE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2D33CADE" w14:textId="77777777" w:rsidR="00737D07" w:rsidRDefault="00737D07">
      <w:pPr>
        <w:pBdr>
          <w:top w:val="single" w:sz="4" w:space="1" w:color="auto"/>
        </w:pBdr>
        <w:jc w:val="center"/>
      </w:pPr>
    </w:p>
    <w:p w14:paraId="36FA6CEF" w14:textId="77777777" w:rsidR="00737D07" w:rsidRDefault="00737D07">
      <w:pPr>
        <w:pBdr>
          <w:top w:val="single" w:sz="4" w:space="1" w:color="auto"/>
        </w:pBdr>
        <w:jc w:val="center"/>
      </w:pPr>
    </w:p>
    <w:p w14:paraId="4031CED6" w14:textId="77777777" w:rsidR="00737D07" w:rsidRDefault="00737D0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РАСПОРЯЖЕНИЕ </w:t>
      </w:r>
    </w:p>
    <w:p w14:paraId="51D8C28E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73783C2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CA120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ADEC72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47E25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4D7D506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A7FDBA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55BDC1E1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6BC3B17F" w14:textId="77777777" w:rsidR="0000208B" w:rsidRDefault="0000208B"/>
        </w:tc>
      </w:tr>
    </w:tbl>
    <w:p w14:paraId="5B8204E3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0253BA9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25C45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A9ACF" w14:textId="77777777" w:rsidR="0000208B" w:rsidRDefault="003621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1C594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757218" w14:textId="77777777" w:rsidR="0000208B" w:rsidRDefault="00C133A4" w:rsidP="00C133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3621B5">
              <w:rPr>
                <w:sz w:val="26"/>
                <w:szCs w:val="26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6C674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1831C6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A4668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ABD693" w14:textId="77777777" w:rsidR="0000208B" w:rsidRDefault="003621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</w:tbl>
    <w:p w14:paraId="612A0FFD" w14:textId="77777777" w:rsidR="0000208B" w:rsidRDefault="0000208B" w:rsidP="00CF43EC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1. Провести проверку в отношении  </w:t>
      </w:r>
      <w:r w:rsidR="00EF389C">
        <w:rPr>
          <w:sz w:val="24"/>
          <w:szCs w:val="24"/>
        </w:rPr>
        <w:t xml:space="preserve">  </w:t>
      </w:r>
      <w:r w:rsidR="00CF43EC" w:rsidRPr="00CF43EC">
        <w:rPr>
          <w:sz w:val="24"/>
          <w:szCs w:val="24"/>
          <w:u w:val="single"/>
        </w:rPr>
        <w:t xml:space="preserve">ИП </w:t>
      </w:r>
      <w:r w:rsidR="00EF389C" w:rsidRPr="00CF43EC">
        <w:rPr>
          <w:sz w:val="24"/>
          <w:szCs w:val="24"/>
          <w:u w:val="single"/>
        </w:rPr>
        <w:t xml:space="preserve"> </w:t>
      </w:r>
      <w:r w:rsidR="003621B5">
        <w:rPr>
          <w:sz w:val="24"/>
          <w:szCs w:val="24"/>
          <w:u w:val="single"/>
        </w:rPr>
        <w:t>Рязанцева Сергея Борисовича</w:t>
      </w:r>
      <w:r w:rsidR="00CF43EC">
        <w:rPr>
          <w:sz w:val="24"/>
          <w:szCs w:val="24"/>
          <w:u w:val="single"/>
        </w:rPr>
        <w:t>,</w:t>
      </w:r>
      <w:r w:rsidR="00CF43EC" w:rsidRPr="00CF43EC">
        <w:rPr>
          <w:sz w:val="24"/>
          <w:szCs w:val="24"/>
          <w:u w:val="single"/>
        </w:rPr>
        <w:t xml:space="preserve"> Главы </w:t>
      </w:r>
      <w:r w:rsidR="00CF43EC" w:rsidRPr="00CF43EC">
        <w:rPr>
          <w:sz w:val="24"/>
          <w:szCs w:val="24"/>
        </w:rPr>
        <w:t xml:space="preserve">крестьянского </w:t>
      </w:r>
      <w:r w:rsidR="00CF43EC">
        <w:rPr>
          <w:sz w:val="24"/>
          <w:szCs w:val="24"/>
        </w:rPr>
        <w:t>(фермерского) хозяйства</w:t>
      </w:r>
    </w:p>
    <w:p w14:paraId="25B454A6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юридического лица, фамилия, имя, отчество (последнее – при наличии)</w:t>
      </w:r>
      <w:r>
        <w:br/>
        <w:t>индивидуального предпринимателя)</w:t>
      </w:r>
    </w:p>
    <w:p w14:paraId="122038D4" w14:textId="77777777" w:rsidR="0000208B" w:rsidRDefault="0000208B" w:rsidP="00C133A4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2. Место нахождения:  </w:t>
      </w:r>
      <w:r w:rsidR="00C133A4">
        <w:rPr>
          <w:sz w:val="24"/>
          <w:szCs w:val="24"/>
        </w:rPr>
        <w:t>346082</w:t>
      </w:r>
      <w:r w:rsidR="00EC0D45">
        <w:rPr>
          <w:sz w:val="24"/>
          <w:szCs w:val="24"/>
        </w:rPr>
        <w:t xml:space="preserve">, Ростовская область, Тарасовский район, </w:t>
      </w:r>
      <w:r w:rsidR="00C133A4">
        <w:rPr>
          <w:sz w:val="24"/>
          <w:szCs w:val="24"/>
        </w:rPr>
        <w:t xml:space="preserve">х. Верхний </w:t>
      </w:r>
      <w:r w:rsidR="003621B5">
        <w:rPr>
          <w:sz w:val="24"/>
          <w:szCs w:val="24"/>
        </w:rPr>
        <w:t>Митякин, ул. Центральная, д. 203</w:t>
      </w:r>
    </w:p>
    <w:p w14:paraId="7930CC4B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601A4AB0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3. Назначить лицом(ми),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6BB01C13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E31F272" w14:textId="77777777" w:rsidR="0000208B" w:rsidRDefault="0000208B" w:rsidP="00EC0D45">
      <w:pPr>
        <w:jc w:val="center"/>
        <w:rPr>
          <w:sz w:val="24"/>
          <w:szCs w:val="24"/>
        </w:rPr>
      </w:pPr>
    </w:p>
    <w:p w14:paraId="3D2EEED5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4C8D3F0A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61B83E6B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743F7C43" w14:textId="77777777" w:rsidR="0000208B" w:rsidRDefault="0000208B">
      <w:pPr>
        <w:rPr>
          <w:sz w:val="24"/>
          <w:szCs w:val="24"/>
        </w:rPr>
      </w:pPr>
    </w:p>
    <w:p w14:paraId="428F1E09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7801750" w14:textId="77777777" w:rsidR="0000208B" w:rsidRDefault="0000208B">
      <w:pPr>
        <w:rPr>
          <w:sz w:val="24"/>
          <w:szCs w:val="24"/>
        </w:rPr>
      </w:pPr>
    </w:p>
    <w:p w14:paraId="580B1BF2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3D3C027C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42381448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Pr="009B101D">
        <w:rPr>
          <w:sz w:val="24"/>
          <w:szCs w:val="24"/>
          <w:u w:val="single"/>
        </w:rPr>
        <w:t xml:space="preserve">:  </w:t>
      </w:r>
      <w:r w:rsidR="009B101D" w:rsidRPr="009B101D">
        <w:rPr>
          <w:sz w:val="24"/>
          <w:szCs w:val="24"/>
          <w:u w:val="single"/>
        </w:rPr>
        <w:t>выполнения ежегодного плана проверок на 2012 год путем доведения до сведения заинтересова</w:t>
      </w:r>
      <w:r w:rsidR="009B101D">
        <w:rPr>
          <w:sz w:val="24"/>
          <w:szCs w:val="24"/>
        </w:rPr>
        <w:t>нных лиц почтовым отправлением.</w:t>
      </w:r>
    </w:p>
    <w:p w14:paraId="7C6EE1B3" w14:textId="77777777" w:rsidR="0000208B" w:rsidRDefault="0000208B">
      <w:pPr>
        <w:pBdr>
          <w:top w:val="single" w:sz="4" w:space="1" w:color="auto"/>
        </w:pBdr>
        <w:ind w:left="4916"/>
        <w:rPr>
          <w:sz w:val="2"/>
          <w:szCs w:val="2"/>
        </w:rPr>
      </w:pPr>
    </w:p>
    <w:p w14:paraId="44D57E2C" w14:textId="77777777" w:rsidR="009B101D" w:rsidRDefault="009B101D" w:rsidP="009B101D">
      <w:pPr>
        <w:rPr>
          <w:sz w:val="24"/>
          <w:szCs w:val="24"/>
        </w:rPr>
      </w:pPr>
    </w:p>
    <w:p w14:paraId="4D56386C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7FBF6A49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6D5D77AA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35C4AC6B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551761DB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7D11F85B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3571A72E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64276DBE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57AA10A7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324DAF76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6950FEB5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Pr="00E71616">
        <w:rPr>
          <w:b/>
          <w:bCs/>
          <w:sz w:val="24"/>
          <w:szCs w:val="24"/>
        </w:rPr>
        <w:t xml:space="preserve">: 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63485279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6890DB4C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1839EFAB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1AC2CAC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453A62C7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6BEC5125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63F1FC03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555DFDCB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11DE3482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149117F3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1D508C03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3618148D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54D9274F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29C5E37B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27B4C119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2C0C2F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0A6A2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E58ACB" w14:textId="77777777" w:rsidR="0000208B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9ч.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A3D7A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E53FDA" w14:textId="77777777" w:rsidR="0000208B" w:rsidRDefault="0036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 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F4018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DAD7DF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8694C" w14:textId="77777777" w:rsidR="0000208B" w:rsidRDefault="0000208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89DF43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1EA0B7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6FB69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27BE77" w14:textId="77777777" w:rsidR="0000208B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2B479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2463F" w14:textId="77777777" w:rsidR="0000208B" w:rsidRDefault="0036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 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DB2E1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E45355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DA571" w14:textId="77777777" w:rsidR="0000208B" w:rsidRDefault="0000208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6A955C5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основания проведения проверки:  </w:t>
      </w:r>
      <w:r w:rsidR="00E10B75" w:rsidRPr="00E71616">
        <w:rPr>
          <w:sz w:val="24"/>
          <w:szCs w:val="24"/>
          <w:u w:val="single"/>
        </w:rPr>
        <w:t>п.1</w:t>
      </w:r>
      <w:r w:rsidR="00F14E14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 xml:space="preserve">п.2 статьи 72 </w:t>
      </w:r>
      <w:r w:rsidR="00F14E14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 xml:space="preserve">Земельного кодекса </w:t>
      </w:r>
      <w:r w:rsidR="00F14E14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РФ, п.10 статьи 3 Федерального закона «О введение в действие Земельного кодекса РФ».</w:t>
      </w:r>
    </w:p>
    <w:p w14:paraId="794C2E7F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7AA0A65C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001B0ABE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Pr="00E10B75">
        <w:rPr>
          <w:sz w:val="24"/>
          <w:szCs w:val="24"/>
        </w:rPr>
        <w:t xml:space="preserve">: 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2877BD1E" w14:textId="77777777" w:rsidR="0000208B" w:rsidRDefault="0000208B">
      <w:pPr>
        <w:rPr>
          <w:sz w:val="24"/>
          <w:szCs w:val="24"/>
        </w:rPr>
      </w:pPr>
    </w:p>
    <w:p w14:paraId="149EF42E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310A4721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</w:t>
      </w:r>
      <w:r w:rsidR="00E10B75" w:rsidRPr="00E10B75">
        <w:rPr>
          <w:sz w:val="24"/>
          <w:szCs w:val="24"/>
          <w:u w:val="single"/>
        </w:rPr>
        <w:t>Постановление  « Об  утверждении Административного регламента организации и проведения  проверок при осуществлении муниципального контроля Администрацией Красновского сельского поселения» № 41 от 06.04.2010 г.  главы Красновского сельского поселения Г.</w:t>
      </w:r>
      <w:r w:rsidR="00CF43EC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  <w:u w:val="single"/>
        </w:rPr>
        <w:t>В.</w:t>
      </w:r>
      <w:r w:rsidR="00CF43EC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  <w:u w:val="single"/>
        </w:rPr>
        <w:t>Бадаева.</w:t>
      </w:r>
    </w:p>
    <w:p w14:paraId="72577C3A" w14:textId="77777777" w:rsidR="0000208B" w:rsidRDefault="0000208B">
      <w:pPr>
        <w:rPr>
          <w:sz w:val="24"/>
          <w:szCs w:val="24"/>
        </w:rPr>
      </w:pPr>
    </w:p>
    <w:p w14:paraId="2145A29A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077BA638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2DA475A1" w14:textId="77777777" w:rsidR="00737D07" w:rsidRDefault="00E71616" w:rsidP="00E71616">
      <w:pPr>
        <w:jc w:val="both"/>
      </w:pPr>
      <w:r>
        <w:t xml:space="preserve"> </w:t>
      </w:r>
    </w:p>
    <w:p w14:paraId="19417FAD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 о государственной регистрации  индивидуального предпринимателя, свидетельство ИНН,  правоустанавливающие, право подтверждающие документы на земельные участки,  находящиеся в собственности и аренде, расположенные в границах кад</w:t>
      </w:r>
      <w:r w:rsidR="00F14E14">
        <w:rPr>
          <w:sz w:val="24"/>
          <w:szCs w:val="24"/>
          <w:u w:val="single"/>
        </w:rPr>
        <w:t>астрового квартала 61:37:0600003</w:t>
      </w:r>
      <w:r w:rsidRPr="00E71616">
        <w:rPr>
          <w:sz w:val="24"/>
          <w:szCs w:val="24"/>
          <w:u w:val="single"/>
        </w:rPr>
        <w:t>.</w:t>
      </w:r>
    </w:p>
    <w:p w14:paraId="00CBCFB1" w14:textId="77777777" w:rsidR="0000208B" w:rsidRDefault="0000208B">
      <w:pPr>
        <w:rPr>
          <w:sz w:val="24"/>
          <w:szCs w:val="24"/>
        </w:rPr>
      </w:pPr>
    </w:p>
    <w:p w14:paraId="25EB637D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2547000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0C59A12F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65893687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5BFDCA8F" w14:textId="77777777" w:rsidR="0000208B" w:rsidRDefault="0000208B">
      <w:pPr>
        <w:ind w:right="4535"/>
        <w:rPr>
          <w:sz w:val="24"/>
          <w:szCs w:val="24"/>
        </w:rPr>
      </w:pPr>
      <w:r>
        <w:t xml:space="preserve">Телефон(факс)8(863)85-35-1-42; </w:t>
      </w:r>
      <w:r>
        <w:rPr>
          <w:lang w:val="en-US"/>
        </w:rPr>
        <w:t>E</w:t>
      </w:r>
      <w:r w:rsidRPr="00D75CE0">
        <w:t>-</w:t>
      </w:r>
      <w:r>
        <w:rPr>
          <w:lang w:val="en-US"/>
        </w:rPr>
        <w:t>mail</w:t>
      </w:r>
      <w:r>
        <w:t>:</w:t>
      </w:r>
      <w:r w:rsidRPr="00D75CE0">
        <w:t xml:space="preserve"> </w:t>
      </w:r>
      <w:hyperlink r:id="rId6" w:history="1">
        <w:r w:rsidRPr="00F4038D">
          <w:rPr>
            <w:rStyle w:val="a7"/>
            <w:lang w:val="en-US"/>
          </w:rPr>
          <w:t>sp</w:t>
        </w:r>
        <w:r w:rsidRPr="00F4038D">
          <w:rPr>
            <w:rStyle w:val="a7"/>
          </w:rPr>
          <w:t>37388@</w:t>
        </w:r>
        <w:r w:rsidRPr="00F4038D">
          <w:rPr>
            <w:rStyle w:val="a7"/>
            <w:lang w:val="en-US"/>
          </w:rPr>
          <w:t>donpac</w:t>
        </w:r>
        <w:r w:rsidRPr="00F4038D">
          <w:rPr>
            <w:rStyle w:val="a7"/>
          </w:rPr>
          <w:t>.</w:t>
        </w:r>
        <w:r w:rsidRPr="00F4038D">
          <w:rPr>
            <w:rStyle w:val="a7"/>
            <w:lang w:val="en-US"/>
          </w:rPr>
          <w:t>ru</w:t>
        </w:r>
      </w:hyperlink>
    </w:p>
    <w:p w14:paraId="3250B0E8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5C9F8FC4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705B4A16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79361FCE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2C6F1EBE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3DFB3112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68965568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6A5756C3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С.А.Калинкина</w:t>
      </w:r>
    </w:p>
    <w:p w14:paraId="33A86AD4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5F1727BF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03F24" w14:textId="77777777" w:rsidR="0000208B" w:rsidRDefault="0000208B">
      <w:r>
        <w:separator/>
      </w:r>
    </w:p>
  </w:endnote>
  <w:endnote w:type="continuationSeparator" w:id="0">
    <w:p w14:paraId="441BB04D" w14:textId="77777777" w:rsidR="0000208B" w:rsidRDefault="0000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CB756" w14:textId="77777777" w:rsidR="0000208B" w:rsidRDefault="0000208B">
      <w:r>
        <w:separator/>
      </w:r>
    </w:p>
  </w:footnote>
  <w:footnote w:type="continuationSeparator" w:id="0">
    <w:p w14:paraId="4B39CA88" w14:textId="77777777" w:rsidR="0000208B" w:rsidRDefault="0000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9400E"/>
    <w:rsid w:val="00242CB6"/>
    <w:rsid w:val="00343584"/>
    <w:rsid w:val="003621B5"/>
    <w:rsid w:val="00371828"/>
    <w:rsid w:val="005B4171"/>
    <w:rsid w:val="00670788"/>
    <w:rsid w:val="00737D07"/>
    <w:rsid w:val="009331C0"/>
    <w:rsid w:val="009B101D"/>
    <w:rsid w:val="009F0134"/>
    <w:rsid w:val="00BC48B9"/>
    <w:rsid w:val="00C133A4"/>
    <w:rsid w:val="00CE39C4"/>
    <w:rsid w:val="00CF43EC"/>
    <w:rsid w:val="00D75CE0"/>
    <w:rsid w:val="00DF00E5"/>
    <w:rsid w:val="00E10B75"/>
    <w:rsid w:val="00E71616"/>
    <w:rsid w:val="00E7568A"/>
    <w:rsid w:val="00EC0D45"/>
    <w:rsid w:val="00EF389C"/>
    <w:rsid w:val="00F14E14"/>
    <w:rsid w:val="00F34CD0"/>
    <w:rsid w:val="00F4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08357"/>
  <w14:defaultImageDpi w14:val="0"/>
  <w15:docId w15:val="{254768CB-CA0F-4D26-AD52-6F00671C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1000</Words>
  <Characters>5703</Characters>
  <Application>Microsoft Office Word</Application>
  <DocSecurity>0</DocSecurity>
  <Lines>47</Lines>
  <Paragraphs>13</Paragraphs>
  <ScaleCrop>false</ScaleCrop>
  <Company>КонсультантПлюс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2012-09-26T04:48:00Z</cp:lastPrinted>
  <dcterms:created xsi:type="dcterms:W3CDTF">2025-12-21T12:59:00Z</dcterms:created>
  <dcterms:modified xsi:type="dcterms:W3CDTF">2025-12-21T12:59:00Z</dcterms:modified>
</cp:coreProperties>
</file>